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0" w:name="n2"/>
            <w:bookmarkEnd w:id="0"/>
            <w:r>
              <w:rPr>
                <w:rStyle w:val="spanrvts0"/>
                <w:b w:val="0"/>
                <w:bCs w:val="0"/>
                <w:i w:val="0"/>
                <w:iCs w:val="0"/>
                <w:strike w:val="0"/>
                <w:u w:val="none"/>
                <w:lang w:val="uk" w:eastAsia="uk"/>
              </w:rPr>
              <w:drawing>
                <wp:inline>
                  <wp:extent cx="571500" cy="7620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"/>
              <w:spacing w:before="150" w:after="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15"/>
                <w:b/>
                <w:bCs/>
                <w:i w:val="0"/>
                <w:iCs w:val="0"/>
                <w:lang w:val="uk" w:eastAsia="uk"/>
              </w:rPr>
              <w:t>МІНІСТЕРСТВО СОЦІАЛЬНОЇ ПОЛІТИКИ УКРАЇНИ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23"/>
                <w:b/>
                <w:bCs/>
                <w:i w:val="0"/>
                <w:iCs w:val="0"/>
                <w:lang w:val="uk" w:eastAsia="uk"/>
              </w:rPr>
              <w:t>НАКАЗ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7"/>
              <w:spacing w:before="150" w:after="150"/>
              <w:ind w:left="450" w:right="45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10.08.2018 № 1143</w:t>
            </w:r>
          </w:p>
        </w:tc>
      </w:tr>
    </w:tbl>
    <w:p>
      <w:pPr>
        <w:pStyle w:val="rvps12"/>
        <w:spacing w:before="150" w:after="150"/>
        <w:ind w:left="0" w:right="0"/>
        <w:rPr>
          <w:rStyle w:val="spanrvts0"/>
          <w:b w:val="0"/>
          <w:bCs w:val="0"/>
          <w:i/>
          <w:iCs/>
          <w:lang w:val="uk" w:eastAsia="uk"/>
        </w:rPr>
      </w:pPr>
      <w:bookmarkStart w:id="1" w:name="n81"/>
      <w:bookmarkEnd w:id="1"/>
      <w:r>
        <w:rPr>
          <w:rStyle w:val="spanrvts48"/>
          <w:b/>
          <w:bCs/>
          <w:i/>
          <w:iCs/>
          <w:lang w:val="uk" w:eastAsia="uk"/>
        </w:rPr>
        <w:t xml:space="preserve">{Наказ втратив чинність на підставі Наказу Міністерства соціальної політики </w:t>
      </w:r>
      <w:hyperlink r:id="rId5" w:anchor="n6" w:tgtFrame="_blank" w:history="1">
        <w:r>
          <w:rPr>
            <w:rStyle w:val="arvts119"/>
            <w:b/>
            <w:bCs/>
            <w:i/>
            <w:iCs/>
            <w:lang w:val="uk" w:eastAsia="uk"/>
          </w:rPr>
          <w:t>№ 31 від 27.01.2021</w:t>
        </w:r>
      </w:hyperlink>
      <w:r>
        <w:rPr>
          <w:rStyle w:val="spanrvts48"/>
          <w:b/>
          <w:bCs/>
          <w:i/>
          <w:iCs/>
          <w:lang w:val="uk" w:eastAsia="uk"/>
        </w:rPr>
        <w:t>}</w:t>
      </w:r>
    </w:p>
    <w:p>
      <w:pPr>
        <w:pStyle w:val="rvps6"/>
        <w:spacing w:before="300" w:after="4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" w:name="n3"/>
      <w:bookmarkEnd w:id="2"/>
      <w:r>
        <w:rPr>
          <w:rStyle w:val="spanrvts23"/>
          <w:b/>
          <w:bCs/>
          <w:i w:val="0"/>
          <w:iCs w:val="0"/>
          <w:lang w:val="uk" w:eastAsia="uk"/>
        </w:rPr>
        <w:t>Про затвердження професійного стандарту "Вчитель початкових класів закладу загальної середньої освіти"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" w:name="n4"/>
      <w:bookmarkEnd w:id="3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Відповідно до </w:t>
      </w:r>
      <w:hyperlink r:id="rId6" w:anchor="n73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пункту 27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Порядку розроблення та затвердження професійних стандартів, затвердженого постановою Кабінету Міністрів України від 31 травня 2017 року № 373, </w:t>
      </w:r>
      <w:r>
        <w:rPr>
          <w:rStyle w:val="spanrvts52"/>
          <w:b/>
          <w:bCs/>
          <w:i w:val="0"/>
          <w:iCs w:val="0"/>
          <w:lang w:val="uk" w:eastAsia="uk"/>
        </w:rPr>
        <w:t>НАКАЗУЮ: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" w:name="n5"/>
      <w:bookmarkEnd w:id="4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Затвердити </w:t>
      </w:r>
      <w:hyperlink w:anchor="n8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професійний стандарт "Вчитель початкових класів закладу загальної середньої освіти"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що додається.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534"/>
        <w:gridCol w:w="582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5" w:name="n6"/>
            <w:bookmarkEnd w:id="5"/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Перший заступник Міністра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5"/>
              <w:spacing w:before="300" w:after="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О. Крентовська</w:t>
            </w:r>
          </w:p>
        </w:tc>
      </w:tr>
    </w:tbl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0"/>
        <w:jc w:val="both"/>
        <w:rPr>
          <w:rStyle w:val="spanrvts0"/>
          <w:b w:val="0"/>
          <w:bCs w:val="0"/>
          <w:i w:val="0"/>
          <w:iCs w:val="0"/>
          <w:lang w:val="uk" w:eastAsia="uk"/>
        </w:rPr>
      </w:pPr>
      <w:r>
        <w:pict>
          <v:rect id="_x0000_i1025" style="width:0;height:0.75pt" o:hrpct="0" o:hrstd="t" o:hr="t" filled="t" fillcolor="gray" stroked="f">
            <v:path strokeok="f"/>
          </v:rect>
        </w:pict>
      </w:r>
      <w:bookmarkStart w:id="6" w:name="n80"/>
      <w:bookmarkEnd w:id="6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7" w:name="n7"/>
            <w:bookmarkEnd w:id="7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ЗАТВЕРДЖЕНО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Наказ Міністерства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соціальної політики України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10.08.2018 № 1143</w:t>
            </w:r>
          </w:p>
        </w:tc>
      </w:tr>
    </w:tbl>
    <w:p>
      <w:pPr>
        <w:pStyle w:val="rvps6"/>
        <w:spacing w:before="300" w:after="4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" w:name="n8"/>
      <w:bookmarkEnd w:id="8"/>
      <w:r>
        <w:rPr>
          <w:rStyle w:val="spanrvts23"/>
          <w:b/>
          <w:bCs/>
          <w:i w:val="0"/>
          <w:iCs w:val="0"/>
          <w:lang w:val="uk" w:eastAsia="uk"/>
        </w:rPr>
        <w:t xml:space="preserve">ПРОФЕСІЙНИЙ СТАНДАРТ </w:t>
      </w:r>
      <w:r>
        <w:rPr>
          <w:rStyle w:val="spanrvts23"/>
          <w:b/>
          <w:bCs/>
          <w:i w:val="0"/>
          <w:iCs w:val="0"/>
          <w:lang w:val="uk" w:eastAsia="uk"/>
        </w:rPr>
        <w:br/>
      </w:r>
      <w:r>
        <w:rPr>
          <w:rStyle w:val="spanrvts23"/>
          <w:b/>
          <w:bCs/>
          <w:i w:val="0"/>
          <w:iCs w:val="0"/>
          <w:lang w:val="uk" w:eastAsia="uk"/>
        </w:rPr>
        <w:t>"Вчитель початкових класів закладу загальної середньої освіти"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" w:name="n9"/>
      <w:bookmarkEnd w:id="9"/>
      <w:r>
        <w:rPr>
          <w:rStyle w:val="spanrvts9"/>
          <w:b/>
          <w:bCs/>
          <w:i w:val="0"/>
          <w:iCs w:val="0"/>
          <w:lang w:val="uk" w:eastAsia="uk"/>
        </w:rPr>
        <w:t>1. Загальні відомості професійного стандарту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" w:name="n10"/>
      <w:bookmarkEnd w:id="10"/>
      <w:r>
        <w:rPr>
          <w:rStyle w:val="spanrvts9"/>
          <w:b/>
          <w:bCs/>
          <w:i w:val="0"/>
          <w:iCs w:val="0"/>
          <w:lang w:val="uk" w:eastAsia="uk"/>
        </w:rPr>
        <w:t>1.1. Основна мета професійної діяльності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" w:name="n11"/>
      <w:bookmarkEnd w:id="11"/>
      <w:r>
        <w:rPr>
          <w:rStyle w:val="spanrvts0"/>
          <w:b w:val="0"/>
          <w:bCs w:val="0"/>
          <w:i w:val="0"/>
          <w:iCs w:val="0"/>
          <w:lang w:val="uk" w:eastAsia="uk"/>
        </w:rPr>
        <w:t>Організація навчально-пізнавальної діяльності, виховання та розвитку учнів початкової школи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" w:name="n12"/>
      <w:bookmarkEnd w:id="12"/>
      <w:r>
        <w:rPr>
          <w:rStyle w:val="spanrvts9"/>
          <w:b/>
          <w:bCs/>
          <w:i w:val="0"/>
          <w:iCs w:val="0"/>
          <w:lang w:val="uk" w:eastAsia="uk"/>
        </w:rPr>
        <w:t xml:space="preserve">1.2. Назва виду економічної діяльності, секції, розділу, групи та класу економічної діяльності та їхній код (згідно з </w:t>
      </w:r>
      <w:hyperlink r:id="rId7" w:tgtFrame="_blank" w:history="1">
        <w:r>
          <w:rPr>
            <w:rStyle w:val="arvts101"/>
            <w:b/>
            <w:bCs/>
            <w:i w:val="0"/>
            <w:iCs w:val="0"/>
            <w:lang w:val="uk" w:eastAsia="uk"/>
          </w:rPr>
          <w:t>Національним класифікатором України ДК 009:2010</w:t>
        </w:r>
      </w:hyperlink>
      <w:r>
        <w:rPr>
          <w:rStyle w:val="spanrvts9"/>
          <w:b/>
          <w:bCs/>
          <w:i w:val="0"/>
          <w:iCs w:val="0"/>
          <w:lang w:val="uk" w:eastAsia="uk"/>
        </w:rPr>
        <w:t xml:space="preserve"> "Класифікація видів економічної діяльності")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" w:name="n13"/>
      <w:bookmarkEnd w:id="13"/>
      <w:r>
        <w:rPr>
          <w:rStyle w:val="spanrvts0"/>
          <w:b w:val="0"/>
          <w:bCs w:val="0"/>
          <w:i w:val="0"/>
          <w:iCs w:val="0"/>
          <w:lang w:val="uk" w:eastAsia="uk"/>
        </w:rPr>
        <w:t>Секція Р "Освіта"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4" w:name="n14"/>
      <w:bookmarkEnd w:id="14"/>
      <w:r>
        <w:rPr>
          <w:rStyle w:val="spanrvts0"/>
          <w:b w:val="0"/>
          <w:bCs w:val="0"/>
          <w:i w:val="0"/>
          <w:iCs w:val="0"/>
          <w:lang w:val="uk" w:eastAsia="uk"/>
        </w:rPr>
        <w:t>Розділ 85 "Освіта"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" w:name="n15"/>
      <w:bookmarkEnd w:id="15"/>
      <w:r>
        <w:rPr>
          <w:rStyle w:val="spanrvts0"/>
          <w:b w:val="0"/>
          <w:bCs w:val="0"/>
          <w:i w:val="0"/>
          <w:iCs w:val="0"/>
          <w:lang w:val="uk" w:eastAsia="uk"/>
        </w:rPr>
        <w:t>Група 85.2 "Початкова освіта"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" w:name="n16"/>
      <w:bookmarkEnd w:id="16"/>
      <w:r>
        <w:rPr>
          <w:rStyle w:val="spanrvts0"/>
          <w:b w:val="0"/>
          <w:bCs w:val="0"/>
          <w:i w:val="0"/>
          <w:iCs w:val="0"/>
          <w:lang w:val="uk" w:eastAsia="uk"/>
        </w:rPr>
        <w:t>Клас 85.20 "Початкова освіта"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" w:name="n17"/>
      <w:bookmarkEnd w:id="17"/>
      <w:r>
        <w:rPr>
          <w:rStyle w:val="spanrvts9"/>
          <w:b/>
          <w:bCs/>
          <w:i w:val="0"/>
          <w:iCs w:val="0"/>
          <w:lang w:val="uk" w:eastAsia="uk"/>
        </w:rPr>
        <w:t xml:space="preserve">1.3. Назва виду професійної діяльності та її код (згідно з </w:t>
      </w:r>
      <w:hyperlink r:id="rId8" w:anchor="n5" w:tgtFrame="_blank" w:history="1">
        <w:r>
          <w:rPr>
            <w:rStyle w:val="arvts101"/>
            <w:b/>
            <w:bCs/>
            <w:i w:val="0"/>
            <w:iCs w:val="0"/>
            <w:lang w:val="uk" w:eastAsia="uk"/>
          </w:rPr>
          <w:t>Національним класифікатором України ДК 003:2010</w:t>
        </w:r>
      </w:hyperlink>
      <w:r>
        <w:rPr>
          <w:rStyle w:val="spanrvts9"/>
          <w:b/>
          <w:bCs/>
          <w:i w:val="0"/>
          <w:iCs w:val="0"/>
          <w:lang w:val="uk" w:eastAsia="uk"/>
        </w:rPr>
        <w:t xml:space="preserve"> "Класифікатор професій")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" w:name="n18"/>
      <w:bookmarkEnd w:id="18"/>
      <w:r>
        <w:rPr>
          <w:rStyle w:val="spanrvts0"/>
          <w:b w:val="0"/>
          <w:bCs w:val="0"/>
          <w:i w:val="0"/>
          <w:iCs w:val="0"/>
          <w:lang w:val="uk" w:eastAsia="uk"/>
        </w:rPr>
        <w:t>23 Викладачі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" w:name="n19"/>
      <w:bookmarkEnd w:id="19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233 Вчителі початкової школи та працівники дошкільних закладів 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" w:name="n20"/>
      <w:bookmarkEnd w:id="20"/>
      <w:r>
        <w:rPr>
          <w:rStyle w:val="spanrvts0"/>
          <w:b w:val="0"/>
          <w:bCs w:val="0"/>
          <w:i w:val="0"/>
          <w:iCs w:val="0"/>
          <w:lang w:val="uk" w:eastAsia="uk"/>
        </w:rPr>
        <w:t>2331 Вчителі початкової школи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" w:name="n21"/>
      <w:bookmarkEnd w:id="21"/>
      <w:r>
        <w:rPr>
          <w:rStyle w:val="spanrvts9"/>
          <w:b/>
          <w:bCs/>
          <w:i w:val="0"/>
          <w:iCs w:val="0"/>
          <w:lang w:val="uk" w:eastAsia="uk"/>
        </w:rPr>
        <w:t xml:space="preserve">1.4. Назва професії (професійної назви роботи) та її код (згідно з </w:t>
      </w:r>
      <w:hyperlink r:id="rId8" w:anchor="n5" w:tgtFrame="_blank" w:history="1">
        <w:r>
          <w:rPr>
            <w:rStyle w:val="arvts101"/>
            <w:b/>
            <w:bCs/>
            <w:i w:val="0"/>
            <w:iCs w:val="0"/>
            <w:lang w:val="uk" w:eastAsia="uk"/>
          </w:rPr>
          <w:t>Національним класифікатором України ДК 003:2010</w:t>
        </w:r>
      </w:hyperlink>
      <w:r>
        <w:rPr>
          <w:rStyle w:val="spanrvts9"/>
          <w:b/>
          <w:bCs/>
          <w:i w:val="0"/>
          <w:iCs w:val="0"/>
          <w:lang w:val="uk" w:eastAsia="uk"/>
        </w:rPr>
        <w:t xml:space="preserve"> "Класифікатор професій")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" w:name="n22"/>
      <w:bookmarkEnd w:id="22"/>
      <w:r>
        <w:rPr>
          <w:rStyle w:val="spanrvts0"/>
          <w:b w:val="0"/>
          <w:bCs w:val="0"/>
          <w:i w:val="0"/>
          <w:iCs w:val="0"/>
          <w:lang w:val="uk" w:eastAsia="uk"/>
        </w:rPr>
        <w:t>2331 Вчитель початкових класів закладу загальної середньої освіти*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" w:name="n23"/>
      <w:bookmarkEnd w:id="23"/>
      <w:r>
        <w:rPr>
          <w:rStyle w:val="spanrvts9"/>
          <w:b/>
          <w:bCs/>
          <w:i w:val="0"/>
          <w:iCs w:val="0"/>
          <w:lang w:val="uk" w:eastAsia="uk"/>
        </w:rPr>
        <w:t>1.5. Узагальнена назва професії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" w:name="n24"/>
      <w:bookmarkEnd w:id="24"/>
      <w:r>
        <w:rPr>
          <w:rStyle w:val="spanrvts0"/>
          <w:b w:val="0"/>
          <w:bCs w:val="0"/>
          <w:i w:val="0"/>
          <w:iCs w:val="0"/>
          <w:lang w:val="uk" w:eastAsia="uk"/>
        </w:rPr>
        <w:t>Педагог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" w:name="n25"/>
      <w:bookmarkEnd w:id="25"/>
      <w:r>
        <w:rPr>
          <w:rStyle w:val="spanrvts9"/>
          <w:b/>
          <w:bCs/>
          <w:i w:val="0"/>
          <w:iCs w:val="0"/>
          <w:lang w:val="uk" w:eastAsia="uk"/>
        </w:rPr>
        <w:t>1.6. Назви типових посад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6" w:name="n26"/>
      <w:bookmarkEnd w:id="26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Вчитель початкових класів закладу загальної середньої освіти* 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7" w:name="n27"/>
      <w:bookmarkEnd w:id="27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Вчитель початкових класів закладу загальної середньої освіти I категорії* 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8" w:name="n28"/>
      <w:bookmarkEnd w:id="28"/>
      <w:r>
        <w:rPr>
          <w:rStyle w:val="spanrvts0"/>
          <w:b w:val="0"/>
          <w:bCs w:val="0"/>
          <w:i w:val="0"/>
          <w:iCs w:val="0"/>
          <w:lang w:val="uk" w:eastAsia="uk"/>
        </w:rPr>
        <w:t>Вчитель початкових класів закладу загальної середньої освіти вищої категорії*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9" w:name="n29"/>
      <w:bookmarkEnd w:id="29"/>
      <w:r>
        <w:rPr>
          <w:rStyle w:val="spanrvts9"/>
          <w:b/>
          <w:bCs/>
          <w:i w:val="0"/>
          <w:iCs w:val="0"/>
          <w:lang w:val="uk" w:eastAsia="uk"/>
        </w:rPr>
        <w:t>1.7. Місце професії (посади, професійної назви роботи) в організаційно-виробничій структурі підприємства (установи, організації)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0" w:name="n30"/>
      <w:bookmarkEnd w:id="30"/>
      <w:r>
        <w:rPr>
          <w:rStyle w:val="spanrvts0"/>
          <w:b w:val="0"/>
          <w:bCs w:val="0"/>
          <w:i w:val="0"/>
          <w:iCs w:val="0"/>
          <w:lang w:val="uk" w:eastAsia="uk"/>
        </w:rPr>
        <w:t>Робота вчителя початкових класів закладу загальної середньої освіти передбачає зайнятість в аудиторії (класі), навчальну та виховну освітню діяльність за межами будівлі, безпосередню підпорядкованість керівництву закладу освіти. Робоче місце може бути розташоване в навчальній аудиторії (класі), в окремому кабінеті, в кімнаті викладачів.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1" w:name="n31"/>
      <w:bookmarkEnd w:id="31"/>
      <w:r>
        <w:rPr>
          <w:rStyle w:val="spanrvts9"/>
          <w:b/>
          <w:bCs/>
          <w:i w:val="0"/>
          <w:iCs w:val="0"/>
          <w:lang w:val="uk" w:eastAsia="uk"/>
        </w:rPr>
        <w:t>1.8. Умови праці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2" w:name="n32"/>
      <w:bookmarkEnd w:id="32"/>
      <w:r>
        <w:rPr>
          <w:rStyle w:val="spanrvts0"/>
          <w:b w:val="0"/>
          <w:bCs w:val="0"/>
          <w:i w:val="0"/>
          <w:iCs w:val="0"/>
          <w:lang w:val="uk" w:eastAsia="uk"/>
        </w:rPr>
        <w:t>Умови праці з помірним рівнем шуму, відсутністю вібраційних, теплових, хімічних і радіаційних джерел впливу. Високий рівень психофізіологічного та емоційного навантаження. Високий рівень відповідальності за формування навколишнього освітнього середовища та дотримання заходів і правил забезпечення безпеки учнів.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3" w:name="n33"/>
      <w:bookmarkEnd w:id="33"/>
      <w:r>
        <w:rPr>
          <w:rStyle w:val="spanrvts9"/>
          <w:b/>
          <w:bCs/>
          <w:i w:val="0"/>
          <w:iCs w:val="0"/>
          <w:lang w:val="uk" w:eastAsia="uk"/>
        </w:rPr>
        <w:t>1.9. Умови допуску до роботи за професією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4" w:name="n34"/>
      <w:bookmarkEnd w:id="34"/>
      <w:r>
        <w:rPr>
          <w:rStyle w:val="spanrvts0"/>
          <w:b w:val="0"/>
          <w:bCs w:val="0"/>
          <w:i w:val="0"/>
          <w:iCs w:val="0"/>
          <w:lang w:val="uk" w:eastAsia="uk"/>
        </w:rPr>
        <w:t>Необхідні щорічні медичні огляди, попереднє спеціальне навчання з пожежної безпеки у закладах освіти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5" w:name="n35"/>
      <w:bookmarkEnd w:id="35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1.10. Документи, що підтверджують професійну та освітню кваліфікацію, її віднесення до рівня </w:t>
      </w:r>
      <w:hyperlink r:id="rId9" w:anchor="n1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Національної рамки кваліфікацій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(НРК):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6" w:name="n36"/>
      <w:bookmarkEnd w:id="36"/>
      <w:r>
        <w:rPr>
          <w:rStyle w:val="spanrvts0"/>
          <w:b w:val="0"/>
          <w:bCs w:val="0"/>
          <w:i w:val="0"/>
          <w:iCs w:val="0"/>
          <w:lang w:val="uk" w:eastAsia="uk"/>
        </w:rPr>
        <w:t>для вчителя початкових класів закладу загальної середньої освіти* - диплом молодшого бакалавра (6 рівень НРК), незалежне підтвердження компетентностей, необхідних для виконання трудових функцій А, Б, 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7" w:name="n37"/>
      <w:bookmarkEnd w:id="37"/>
      <w:r>
        <w:rPr>
          <w:rStyle w:val="spanrvts0"/>
          <w:b w:val="0"/>
          <w:bCs w:val="0"/>
          <w:i w:val="0"/>
          <w:iCs w:val="0"/>
          <w:lang w:val="uk" w:eastAsia="uk"/>
        </w:rPr>
        <w:t>для вчителя початкових класів закладу загальної середньої освіти I категорії* - диплом бакалавра (7 рівень НРК), незалежне підтвердження додаткових компетентностей, необхідних для виконання трудових функцій Г, Д, Є, Ж;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8" w:name="n38"/>
      <w:bookmarkEnd w:id="38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для вчителя початкових класів закладу загальної середньої освіти вищої категорії* - диплом магістра (8 рівень </w:t>
      </w:r>
      <w:hyperlink r:id="rId9" w:anchor="n1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НРК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), незалежне підтвердження додаткових компетентностей, необхідних для виконання трудової функцій З.</w:t>
      </w:r>
    </w:p>
    <w:p>
      <w:pPr>
        <w:pStyle w:val="rvps14"/>
        <w:spacing w:before="15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9" w:name="n39"/>
      <w:bookmarkEnd w:id="39"/>
      <w:r>
        <w:rPr>
          <w:rStyle w:val="spanrvts82"/>
          <w:b w:val="0"/>
          <w:bCs w:val="0"/>
          <w:i w:val="0"/>
          <w:iCs w:val="0"/>
          <w:lang w:val="uk" w:eastAsia="uk"/>
        </w:rPr>
        <w:t>__________</w:t>
      </w:r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</w:t>
      </w:r>
      <w:r>
        <w:rPr>
          <w:rStyle w:val="spanrvts0"/>
          <w:b w:val="0"/>
          <w:bCs w:val="0"/>
          <w:i w:val="0"/>
          <w:iCs w:val="0"/>
          <w:lang w:val="uk" w:eastAsia="uk"/>
        </w:rPr>
        <w:br/>
      </w:r>
      <w:r>
        <w:rPr>
          <w:rStyle w:val="spanrvts82"/>
          <w:b w:val="0"/>
          <w:bCs w:val="0"/>
          <w:i w:val="0"/>
          <w:iCs w:val="0"/>
          <w:lang w:val="uk" w:eastAsia="uk"/>
        </w:rPr>
        <w:t xml:space="preserve">* Назву посади зазначено відповідно до положень </w:t>
      </w:r>
      <w:hyperlink r:id="rId10" w:tgtFrame="_blank" w:history="1">
        <w:r>
          <w:rPr>
            <w:rStyle w:val="arvts106"/>
            <w:b w:val="0"/>
            <w:bCs w:val="0"/>
            <w:i w:val="0"/>
            <w:iCs w:val="0"/>
            <w:lang w:val="uk" w:eastAsia="uk"/>
          </w:rPr>
          <w:t>Закону України</w:t>
        </w:r>
      </w:hyperlink>
      <w:r>
        <w:rPr>
          <w:rStyle w:val="spanrvts82"/>
          <w:b w:val="0"/>
          <w:bCs w:val="0"/>
          <w:i w:val="0"/>
          <w:iCs w:val="0"/>
          <w:lang w:val="uk" w:eastAsia="uk"/>
        </w:rPr>
        <w:t xml:space="preserve"> "Про освіту".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0" w:name="n40"/>
      <w:bookmarkEnd w:id="40"/>
      <w:r>
        <w:rPr>
          <w:rStyle w:val="spanrvts9"/>
          <w:b/>
          <w:bCs/>
          <w:i w:val="0"/>
          <w:iCs w:val="0"/>
          <w:lang w:val="uk" w:eastAsia="uk"/>
        </w:rPr>
        <w:t>2. Навчання та професійний розвиток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1" w:name="n41"/>
      <w:bookmarkEnd w:id="41"/>
      <w:r>
        <w:rPr>
          <w:rStyle w:val="spanrvts9"/>
          <w:b/>
          <w:bCs/>
          <w:i w:val="0"/>
          <w:iCs w:val="0"/>
          <w:lang w:val="uk" w:eastAsia="uk"/>
        </w:rPr>
        <w:t>2.1. Підвищення кваліфікації з присвоєнням нового рівня освіти (назва кваліфікації)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2" w:name="n42"/>
      <w:bookmarkEnd w:id="42"/>
      <w:r>
        <w:rPr>
          <w:rStyle w:val="spanrvts0"/>
          <w:b w:val="0"/>
          <w:bCs w:val="0"/>
          <w:i w:val="0"/>
          <w:iCs w:val="0"/>
          <w:lang w:val="uk" w:eastAsia="uk"/>
        </w:rPr>
        <w:t>Законодавством передбачено обов'язкове щорічне підвищення кваліфікації та проведення атестації не рідше ніж один раз на 5 років, за результатами якої визначається відповідність педагогічного працівника займаній посаді, присвоюються кваліфікаційні категорії, педагогічні звання.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3" w:name="n43"/>
      <w:bookmarkEnd w:id="43"/>
      <w:r>
        <w:rPr>
          <w:rStyle w:val="spanrvts9"/>
          <w:b/>
          <w:bCs/>
          <w:i w:val="0"/>
          <w:iCs w:val="0"/>
          <w:lang w:val="uk" w:eastAsia="uk"/>
        </w:rPr>
        <w:t>2.2. Підвищення кваліфікації без присвоєння нового рівня освіти (назва кваліфікації)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4" w:name="n44"/>
      <w:bookmarkEnd w:id="44"/>
      <w:r>
        <w:rPr>
          <w:rStyle w:val="spanrvts0"/>
          <w:b w:val="0"/>
          <w:bCs w:val="0"/>
          <w:i w:val="0"/>
          <w:iCs w:val="0"/>
          <w:lang w:val="uk" w:eastAsia="uk"/>
        </w:rPr>
        <w:t>Законодавством передбачено обов'язкове щорічне підвищення кваліфікації та проведення атестації не рідше ніж один раз на 5 років, за результатами якої підтверджуються кваліфікаційні категорії.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5" w:name="n45"/>
      <w:bookmarkEnd w:id="45"/>
      <w:r>
        <w:rPr>
          <w:rStyle w:val="spanrvts9"/>
          <w:b/>
          <w:bCs/>
          <w:i w:val="0"/>
          <w:iCs w:val="0"/>
          <w:lang w:val="uk" w:eastAsia="uk"/>
        </w:rPr>
        <w:t>3. Нормативно-правова база, що регулює відповідну професійну діяльність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6" w:name="n46"/>
      <w:bookmarkEnd w:id="46"/>
      <w:hyperlink r:id="rId11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Конституція України</w:t>
        </w:r>
      </w:hyperlink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7" w:name="n47"/>
      <w:bookmarkEnd w:id="47"/>
      <w:hyperlink r:id="rId10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Закон України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"Про освіту"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8" w:name="n48"/>
      <w:bookmarkEnd w:id="48"/>
      <w:hyperlink r:id="rId1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Закон України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"Про загальну середню освіту"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9" w:name="n49"/>
      <w:bookmarkEnd w:id="49"/>
      <w:hyperlink r:id="rId13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Закон України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"Про вищу освіту"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0" w:name="n50"/>
      <w:bookmarkEnd w:id="50"/>
      <w:hyperlink r:id="rId14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Національна доктрина розвитку освіти України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у XXI ст.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1" w:name="n51"/>
      <w:bookmarkEnd w:id="51"/>
      <w:hyperlink r:id="rId15" w:anchor="n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Концепція Нової української школи</w:t>
        </w:r>
      </w:hyperlink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2" w:name="n52"/>
      <w:bookmarkEnd w:id="52"/>
      <w:r>
        <w:rPr>
          <w:rStyle w:val="spanrvts0"/>
          <w:b w:val="0"/>
          <w:bCs w:val="0"/>
          <w:i w:val="0"/>
          <w:iCs w:val="0"/>
          <w:lang w:val="uk" w:eastAsia="uk"/>
        </w:rPr>
        <w:t>Концепція розвитку педагогічної освіти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3" w:name="n53"/>
      <w:bookmarkEnd w:id="53"/>
      <w:hyperlink r:id="rId16" w:anchor="n1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Державний стандарт початкової освіти</w:t>
        </w:r>
      </w:hyperlink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4" w:name="n54"/>
      <w:bookmarkEnd w:id="54"/>
      <w:r>
        <w:rPr>
          <w:rStyle w:val="spanrvts0"/>
          <w:b w:val="0"/>
          <w:bCs w:val="0"/>
          <w:i w:val="0"/>
          <w:iCs w:val="0"/>
          <w:lang w:val="uk" w:eastAsia="uk"/>
        </w:rPr>
        <w:t>Типова освітня програма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5" w:name="n55"/>
      <w:bookmarkEnd w:id="55"/>
      <w:r>
        <w:rPr>
          <w:rStyle w:val="spanrvts0"/>
          <w:b w:val="0"/>
          <w:bCs w:val="0"/>
          <w:i w:val="0"/>
          <w:iCs w:val="0"/>
          <w:lang w:val="uk" w:eastAsia="uk"/>
        </w:rPr>
        <w:t>Освітня програма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6" w:name="n56"/>
      <w:bookmarkEnd w:id="56"/>
      <w:r>
        <w:rPr>
          <w:rStyle w:val="spanrvts0"/>
          <w:b w:val="0"/>
          <w:bCs w:val="0"/>
          <w:i w:val="0"/>
          <w:iCs w:val="0"/>
          <w:lang w:val="uk" w:eastAsia="uk"/>
        </w:rPr>
        <w:t>Методичні рекомендації про викладання навчальних предметів у закладах загальної середньої освіти, щодо контролю та оцінювання навчальних досягнень учнів початкових класів закладу загальної середньої освіти тощо.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7" w:name="n57"/>
      <w:bookmarkEnd w:id="57"/>
      <w:r>
        <w:rPr>
          <w:rStyle w:val="spanrvts9"/>
          <w:b/>
          <w:bCs/>
          <w:i w:val="0"/>
          <w:iCs w:val="0"/>
          <w:lang w:val="uk" w:eastAsia="uk"/>
        </w:rPr>
        <w:t>4. Перелік трудових функцій (умовні позначення трудових функцій)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8" w:name="n58"/>
      <w:bookmarkEnd w:id="58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Трудова функція А "Планування і здійснення освітнього процесу" (6 рівень </w:t>
      </w:r>
      <w:hyperlink r:id="rId9" w:anchor="n1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НРК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9" w:name="n59"/>
      <w:bookmarkEnd w:id="59"/>
      <w:r>
        <w:rPr>
          <w:rStyle w:val="spanrvts0"/>
          <w:b w:val="0"/>
          <w:bCs w:val="0"/>
          <w:i w:val="0"/>
          <w:iCs w:val="0"/>
          <w:lang w:val="uk" w:eastAsia="uk"/>
        </w:rPr>
        <w:t>Трудова функція Б "Забезпечення і підтримка навчання, виховання і розвитку учнів в освітньому середовищі та родині" (6 рівень НРК)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0" w:name="n60"/>
      <w:bookmarkEnd w:id="60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Трудова функція В "Створення освітнього середовища" (6 рівень НРК) 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1" w:name="n61"/>
      <w:bookmarkEnd w:id="61"/>
      <w:r>
        <w:rPr>
          <w:rStyle w:val="spanrvts0"/>
          <w:b w:val="0"/>
          <w:bCs w:val="0"/>
          <w:i w:val="0"/>
          <w:iCs w:val="0"/>
          <w:lang w:val="uk" w:eastAsia="uk"/>
        </w:rPr>
        <w:t>Трудова функція Г "Рефлексія та професійний саморозвиток" (7 рівень НРК)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2" w:name="n62"/>
      <w:bookmarkEnd w:id="62"/>
      <w:r>
        <w:rPr>
          <w:rStyle w:val="spanrvts0"/>
          <w:b w:val="0"/>
          <w:bCs w:val="0"/>
          <w:i w:val="0"/>
          <w:iCs w:val="0"/>
          <w:lang w:val="uk" w:eastAsia="uk"/>
        </w:rPr>
        <w:t>Трудова функція Д "Проведення педагогічних досліджень" (7 рівень НРК)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3" w:name="n63"/>
      <w:bookmarkEnd w:id="63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Трудова функція Є "Надання методичної допомоги колегам з питань навчання, розвитку, виховання й соціалізації учнів початкових класів закладу загальної середньої освіти" (7 рівень </w:t>
      </w:r>
      <w:hyperlink r:id="rId9" w:anchor="n1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НРК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4" w:name="n64"/>
      <w:bookmarkEnd w:id="64"/>
      <w:r>
        <w:rPr>
          <w:rStyle w:val="spanrvts0"/>
          <w:b w:val="0"/>
          <w:bCs w:val="0"/>
          <w:i w:val="0"/>
          <w:iCs w:val="0"/>
          <w:lang w:val="uk" w:eastAsia="uk"/>
        </w:rPr>
        <w:t>Трудова функція Ж "Узагальнення власного педагогічного досвіду та його презентація педагогічній спільноті" (7 рівень НРК)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5" w:name="n65"/>
      <w:bookmarkEnd w:id="65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Трудова функція 3 "Оцінювання результатів роботи вчителів початкових класів закладу загальної середньої освіти" (8 рівень </w:t>
      </w:r>
      <w:hyperlink r:id="rId9" w:anchor="n1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НРК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)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6" w:name="n66"/>
      <w:bookmarkEnd w:id="66"/>
      <w:r>
        <w:rPr>
          <w:rStyle w:val="spanrvts9"/>
          <w:b/>
          <w:bCs/>
          <w:i w:val="0"/>
          <w:iCs w:val="0"/>
          <w:lang w:val="uk" w:eastAsia="uk"/>
        </w:rPr>
        <w:t>5. Опис трудових функцій (трудові функції; предмети і засоби праці; професійні компетентності; знання, уміння та навички)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919"/>
        <w:gridCol w:w="1037"/>
        <w:gridCol w:w="1430"/>
        <w:gridCol w:w="1853"/>
        <w:gridCol w:w="1827"/>
        <w:gridCol w:w="2278"/>
      </w:tblGrid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67" w:name="n67"/>
            <w:bookmarkEnd w:id="67"/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Трудова функція А "Планування і здійснення освітнього процесу"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Трудова функція охоплює такі трудові дії та операції: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вивчення та використання професійної літератури під час планування освітнього процесу;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дотримання вимог нормативно-правових документів, що регламентують організацію освітнього процесу в початковій школі;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планування роботи вчителя: календарно-тематичне планування змісту освітніх галузей, поурочне планування, планування виховної роботи, планування професійного саморозвитку вчителя;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організація взаємодії із профільними фахівцями щодо планування освітнього процесу;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педагогічна діагностика учня;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здійснення освітнього процесу.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Умовне позначення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Трудові функції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Предмети та засоби праці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Професійні компетентності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Знання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Уміння та навички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Планування і здійснення освітнього процесу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Персональний комп'ютер (далі - ПК), інші засоби оргтехніки (далі - ЗО); нормативні документи, підручники, навчальні та методичні посібники, вказівки, рекомендації в паперовій та електронній формах, засоби наочності, педагогічні програмні засоби (ППЗ)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А1. Здатність вивчати, аналізувати та застосовувати під час планування освітнього процесу професійну літературу, подану в паперовій та електронній формах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А1З1. Джерела навчально-методичної літератури для вчителя, у тому числі інтернет-сайти (сайт МОН України, Національної електронної платформи, сайти освітянських проектів, видавництв, електронні платформи для вчителя, електронні бібліотеки тощо)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А1У1. Знаходити навчально-методичну літературу для роботи вчителя, у тому числі в мережі Інтернет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А1З2. Сучасні підходи до навчання, розвитку, виховання й соціалізації учнів початкової школи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А1У2. Аналізувати перспективні підходи до навчання, розвитку, виховання й соціалізації учнів, визначати їх переваги та ризики порівняно з діючими підходами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А1У3. Застосовувати сучасні підходи до навчання, розвитку, виховання й соціалізації учнів під час планування освітнього процесу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А2. Здатність дотримуватися вимог нормативно-правових документів, що регламентують організацію освітнього процесу в початковій школі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А2З1. Нормативні документи, що регламентують діяльність учителя початкової школи (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Державний стандарт початкової освіти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, Типові освітні програми, освітні програми, Базовий навчальний план, Типовий навчальний план, критерії оцінювання навчальних досягнень тощо)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А2У1. Аналізувати та опрацьовувати нормативні документи з метою їх використання у професійній діяльності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А2У2. Дотримуватися вимог нормативних документів під час планування освітнього процесу в початковій школі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А3. Здатність планувати роботу, розробляти календарно-тематичне планування змісту освітніх галузей, план виховної роботи, планувати професійний саморозвиток вчителя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А3З1. Вимоги до структури і змісту календарно-тематичного плану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А3У1. Складати календарно-тематичний план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А3З2. Вимоги до структури та змісту плану виховної роботи вчителя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А3У2. Складати план виховної роботи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А3З3. Вимоги до структури і змісту плану професійного саморозвитку вчителя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А3У3. Складати план професійного саморозвитку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А3З4. Методики навчання освітніх галузей, визначених 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Державним стандартом початкової освіти</w:t>
              </w:r>
            </w:hyperlink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А3У4. Реалізовувати сучасні методики навчання освітніх галузей, передбачених Державним стандартом початкової освіти, під час проектування уроку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А3З5. Методи, форми й засоби навчання та забезпечення взаємодії учнів під час освітнього процесу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А3У5. Передбачати доцільні методи, форми й засоби навчання та забезпечення взаємодії під час освітнього процесу, у тому числі зворотного зв'язку, під час проектування діяльності учнів та вчителя на уроці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А3З6. Сучасні технології навчання в початковій школі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А3У6. Планувати застосування сучасних навчальних технологій під час проектування уроку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А3З7. Варіативність структури уроків у початковій школі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А3У7. Розробляти конспект уроку будь-якого типу із навчання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А4. Здатність до організації взаємодії з профільними фахівцями щодо планування освітнього процесу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А4З1. Завдання та обов'язки профільних фахівців, необхідні для планування та організації застосування засобів педагогічного впливу на учнів та/або учнівський колектив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А4У1. Співпрацювати та взаємодіяти з профільними фахівцями стосовно планування педагогічного впливу та/або результатів навчання виходячи з потреб і можливостей учнів та/або учнівського колективу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А4У2. Розробляти спільно з профільними фахівцями індивідуальні програми розвитку та навчання учнів, які потребують особливої уваги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А5. Здатність до організації та проведення педагогічної діагностики учня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А5З1. Ознаки, які характеризують стан і результати процесу навчання освітніх галузей, що визначені 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Державним стандартом початкової освіти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, учнів класу / окремого учня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А5У1. Оцінювати стан і результати процесу навчання освітніх галузей, що визначені Державним стандартом початкової освіти,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А5У2. Визначати тенденції, динаміку дидактичного процесу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А5У3. Прогнозувати можливі відхилення від мети у процесі навчання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А5У4. Визначати шляхи запобігання можливим відхиленням від мети у процесі навчання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А5З2. Засоби контролю, перевірки й оцінювання (формувального та підсумкового), збір та узагальнення статистичних даних та їх аналіз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А5У5. Здійснювати поточний контроль і перевірку результатів навчання учнів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А5У6. Проводити формувальне та підсумкове оцінювання результатів навчання учнів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А5У7. Аналізувати й узагальнювати результати формувального та підсумкового оцінювання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А5З3. Ознаки, які характеризують стан і результати процесу виховання та соціалізації учнів класу / окремого учня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А5У8. Оцінювати стан і результати процесу виховання і соціалізації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А5У9. Визначати тенденції, динаміку виховного процесу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А5У10. Прогнозувати можливі відхилення від мети у процесі виховання й соціалізації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А5У11. Визначати шляхи запобігання можливим відхиленням від мети у процесі виховання й соціалізації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А5З4. Засоби педагогічної діагностики соціальних, моральних якостей особистості учня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А5У12. Вивчати динаміку формування соціальних, моральних якостей особистості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А5У13. Аналізувати й узагальнювати результати моніторингу формування соціальних, моральних якостей особистості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А6. Здатність до здійснення освітнього процесу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А6З1. Теоретичні основи процесу навчання учнів початкової школи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А6У1. Проводити уроки та інші форми організації освітнього процесу, дотримуючись плану-конспекту з можливістю його коригування в разі потреби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А6У2. Організовувати різні форми навчальної діяльності учнів (індивідуальну, парну, групову, колективну, фронтальну), забезпечувати зворотний зв'язок з учителем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А6У3. Коригувати власну діяльність виходячи з конкретної навчальної ситуації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А6У4. Ураховувати індивідуальні особливості та потреби учнів у процесі організації навчальної діяльності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А6У5. Здійснювати процес навчання учнів відповідно до психолого-педагогічних закономірностей формування умінь і навичок, розвитку пізнавальних потреб і можливостей учнів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А6З2. Теоретичні основи процесу виховання і соціалізації учнів початкової школи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А6У6. Проводити виховні заходи в різних формах, дотримуючись плану виховної роботи вчителя з можливістю його коригування в разі потреби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 xml:space="preserve">Трудова функція Б "Забезпечення і підтримка навчання, виховання і розвитку учнів в освітньому середовищі та родині" 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Трудова функція охоплює такі трудові дії та операції: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визначення мети і завдань освітнього процесу, його коригування шляхом зіставлення проміжних результатів із запланованими;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добір доцільних методів, засобів і форм навчання,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використання в освітньому процесі систем теоретичних знань з освітніх галузей, визначених 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Державним стандартом початкової освіти;</w:t>
              </w:r>
            </w:hyperlink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використання у освітньому процесі методик навчання освітніх галузей, визначених Державним стандартом початкової освіти;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формувальне та підсумкове оцінювання навчальних досягнень учнів;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відстеження динаміки та забезпечення підтримки особистісного розвитку дитини в освітньому процесі;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надання батькам (особам, що їх замінюють) порад і рекомендацій щодо підтримки навчальної діяльності учня за межами закладу освіти;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організація взаємодії з батьками в різних формах;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координація взаємодії заінтересованих осіб для гармонійного розвитку учнів.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Умовне позначення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Трудові функції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Предмети та засоби праці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Професійні компетентності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Знання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Уміння та навички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Забезпечення і підтримка навчання, виховання і розвитку учнів в освітньому середовищі та родині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ПК, ЗО, методичні посібники, рекомендації, настанови, інструкції, навчальні посібники, персональна інформація про учнів та їхніх батьків (осіб, що їх замінюють), підручники, наочні та віртуальні засоби навчання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Б1. Здатність визначати мету і завдання освітнього процесу, коригувати його шляхом зіставлення проміжних результатів із запланованими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Б1З1. Вимоги до визначення мети і завдань уроку та інших форм організації освітнього процесу, засоби їх досягнення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Б1У1. Формулювати мету і завдання уроку та інших форм організації освітнього процесу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А5З1. Ознаки, які характеризують стан і результати процесу навчання освітніх галузей, що визначені 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Державним стандартом початкової освіти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, учнів класу / окремого учня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А5У1. Оцінювати стан і результати процесу навчання освітніх галузей, що визначені Державним стандартом початкової освіти,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А5У4. Визначати шляхи запобігання можливим відхиленням від мети у процесі навчання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Б1З2. Вимоги до формулювання мети виховного заходу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Б1У2. Формулювати мету виховного заходу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А5З3. Ознаки, які характеризують стан і результати процесу виховання та соціалізації учнів класу / окремого учня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А5У8. Оцінювати стан і результати процесу виховання і соціалізації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А5У11. Визначати шляхи запобігання можливим відхиленням від мети у процесі виховання й соціалізації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Б2. 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А3З5. Методи, форми й засоби навчання та забезпечення взаємодії під час освітнього процесу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А3У5. Передбачати доцільні методи, форми й засоби навчання та забезпечення взаємодії під час освітнього процесу, у тому числі і зворотного зв'язку, під час проектування діяльності учнів та вчителя на уроці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А3З6. Сучасні технології навчання в початковій школі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А3У6. Планувати застосування сучасних навчальних технологій під час проектування уроку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Б2З1. Форми організації освітнього процесу та форми взаємодії учнів і вчителя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Б2У1. Організовувати навчання у різних формах (урок та позаурочні форми: екскурсія, домашня робота, гурткова робота тощо)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А6У2. Організовувати різні форми навчальної діяльності учнів (індивідуальну, парну, групову, колективну, фронтальну), забезпечувати зворотний зв'язок з учителем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Б3. Здатність до використання в освітньому процесі системи теоретичних знань з освітніх галузей, визначених Державним стандартом початкової освіти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Б3З1. Система теоретичних знань з освітніх галузей, визначених 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Державним стандартом початкової освіти</w:t>
              </w:r>
            </w:hyperlink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Б3У1. Пояснювати сутність понять, способів діяльності, що належать до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Б3У2. Оцінювати істинність або хибність тверджень і висновків учнів з точки зору систем теоретичних знань з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rHeight w:val="285"/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Б3У3. Прогнозувати можливі помилки учнів виходячи із систем теоретичних знань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Б3У4. Правильно вживати терміни й поняття з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Б4. Здатність до використання у освітньому процесі методик навчання освітніх галузей, визначених Державним стандартом початкової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А3З4. Методики навчання освітніх галузей, визначених Державним стандартом початкової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А3У4. Реалізовувати сучасні методики навчання освітніх галузей, передбачених Державним стандартом початкової освіти, під час проектування уроку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Б4З1. Психолого-дидактичні засади методик навчання освітніх галузей, які визначені Державним стандартом початкової освіти, учнів початкової школи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Б4У1. Дотримуватись у процесі реалізації методик навчання психологічно-дидактичних вимог до формування в учнів понять, умінь і навичок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Б4З2. Особливості конструювання систем навчальних завдань, що реалізують певну методику навчання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Б4У2. Розробляти системи навчальних завдань відповідно до певної методики формування в учнів понять, умінь і навичок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Б4З3. Методика роботи 3 окремими видами завдань, що пропонуються учням у процесі навчання освітніх галузей, визначених Державним стандартом початкової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Б4У3. Розробляти методику роботи з окремими видами завдань, що пропонуються учням у процесі навчання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Б4З4. Методичні системи навчання освітніх галузей, визначених 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Державним стандартом початкової освіти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, що реалізовані у підручниках, навчальних посібниках, які рекомендовані до використання МОН України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Б4У4. Аналізувати методичні системи, реалізовані в підручниках, навчальних посібниках, з метою з'ясування їхніх переваг і недоліків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Б4У5. Обґрунтовувати вибір навчально-методичного комплекту з огляду на ефективність досягнення обов'язкових результатів навчання, визначених типовими/освітніми програмами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Б5. Здатність до проведення формувального та підсумкового оцінювання навчальних досягнень учнів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А5З2. Засоби контролю, перевірки й оцінювання (формувального та підсумкового), збір та узагальнення статистичних даних та їх аналіз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Б5У1. Складати різні види та форми діагностичних робіт для моніторингу / поточного контролю динаміки процесу навчання учнів з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Б5У2. Складати завдання для комбінованих контрольних робіт або тести для перевірки навчальних досягнень учнів з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А5У5. Здійснювати поточний контроль і перевірку результатів навчання учнів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А5У6. Проводити формувальне та підсумкове оцінювання результатів навчання учнів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Б6. Здатність до відстеження динаміки та забезпечення підтримки особистісного розвитку дитини в освітньому процесі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А5З1. Ознаки, які характеризують стан і результати процесу навчання освітніх галузей, що визначені 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Державним стандартом початкової освіти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, учнів класу / окремого учня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А5У1. Оцінювати стан і результати процесу навчання освітніх галузей, що визначені Державним стандартом початкової освіти,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А5У2. Визначати тенденції, динаміку дидактичного процесу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А5У3. Прогнозувати можливі відхилення від мети у процесі навчання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А5У4. Визначати шляхи запобігання можливим відхиленням від мети у процесі навчання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Б6З1. Вікові особливості динаміки становлення пізнавальних процесів учнів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Б6У1. Ураховувати вікові особливості учнів під час добору змісту, методів, засобів і форм навчання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Б6У2. Ураховувати вікові особливості учнів у процесі організації навчальної взаємодії та зворотного зв'язку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Б6З2. Індивідуальні особливості динаміки становлення пізнавальних процесів учнів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Б6У3. Ураховувати індивідуальні особливості учнів під час добору змісту, методів, засобів і форм навчання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Б6У4. Ураховувати індивідуальні особливості учнів у процесі організації навчальної взаємодії та зворотного зв'язку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Б6З3. Особливості розвитку особистості учня початкової школи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Б6У5. Ураховувати особливості розвитку особистості учня під час проектування та застосування методів педагогічного впливу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Б7. Здатність до надання батькам (особам, що їх замінюють) порад і рекомендацій щодо підтримки навчальної діяльності учня за межами закладу освіти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А5З3. Ознаки, які характеризують стан і результати процесу виховання та соціалізації учнів класу / окремого учня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А5У8. Оцінювати стан і результати процесу виховання і соціалізації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А5У9. Визначати тенденції, динаміку виховного процесу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А5У10. Прогнозувати можливі відхилення від мети у процесі виховання й соціалізації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А5У11. Визначати шляхи запобігання можливим відхиленням від мети у процесі виховання й соціалізації учнів класу і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Б7З1. Повноваження вчителя у роботі з батьками (особами, що їх замінюють)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Б7У1. Дотримуватись професійних повноважень при роботі з батьками учнів (особами, що їх замінюють)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Б7З2. Функції та основні форми роботи з батьками (особами, що їх замінюють)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Б7У2. Реалізовувати функції щодо надання батькам порад і рекомендацій із підтримки навчальної діяльності учня за межами закладу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Б7З3. Особливості комунікації з батьками (особами, що їх замінюють)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Б7У3. Давати батькам інформацію щодо успіхів і проблем у навчальній діяльності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Б7У4. Давати батькам чіткі та зрозумілі поради та рекомендації щодо підтримки навчальної діяльності учнів за межами закладу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Б7У5. Використовувати різноманітні засоби для налагодження ефективної комунікації з батьками (особами, які їх замінюють), в тому числі інтернет-ресурси (спеціально створені сайти, соціальні мережі тощо)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Б8. Здатність до організації взаємодії з батьками в різних формах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Б7З2. Функції та основні форми роботи з батьками (особами, що їх замінюють)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Б8У1. Ознайомлювати батьків зі змістом та особливостями освітнього процесу, що організовується закладом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Б8У2. Залучати батьків до спільної з дітьми діяльності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Б8У3. Забезпечувати педагогічний супровід виховання дитини в родині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Б8У4. Залучати батьків до організації позакласних заходів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Б8У5. Залучати батьків до прийняття колегіальних рішень з окремих питань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Б8З1. Форми роботи вчителя з батьками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Б8У6. Організовувати і проводити індивідуальну роботу з батьками (консультації, листування тощо)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Б8У7. Організовувати і проводити групову та колективну роботу з батьками (батьківські збори, семінари та конференції для батьків, різні форми позакласної виховної роботи за участю батьків тощо)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А4З1. Завдання та обов'язки профільних фахівців, необхідні для планування та організації застосування засобів педагогічного впливу на учнів та/або учнівський колектив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А4У1. Співпрацювати та взаємодіяти з профільними фахівцями стосовно планування педагогічного впливу та/або результатів навчання виходячи з потреб і можливостей учнів та/або учнівського колективу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А4У2. Розробляти спільно з профільними фахівцями індивідуальні програми розвитку та навчання учнів, які потребують особливої уваги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Б9. Здатність до координації взаємодії із зацікавленими особами для гармонійного розвитку учнів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Б9З1. Повноваження вчителя щодо залучення зацікавлених осіб для гармонійного розвитку учнів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Б9У1. Організовувати взаємодію з профільними фахівцями з метою забезпечення гармонійного розвитку учнів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Трудова функція В "Створення освітнього середовища"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Трудова функція охоплює такі трудові дії та операції: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створення безпечних, психологічно комфортних умов освітнього процесу;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створення здоров'язбережувального освітнього середовища, зорієнтованого на особистісний, творчий і духовний розвиток учнів;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змістове наповнення освітнього середовища відповідно до вимог 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Державного стандарту початкової освіти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збереження і дотримання правил, ціннісних орієнтацій і традицій закладу освіти;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урахування при створенні освітнього середовища індивідуальних потреб учнів.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Умовне позначення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Трудові функції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Предмети та засоби праці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Професійні компетентності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Знання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Уміння та навички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Створення освітнього середовища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ПК, ЗО, рекомендації, інструкції, навчальні посібники та інші матеріали щодо правил безпеки життєдіяльності, протипожежної безпеки, шкільних санітарно-гігієнічних норм, засоби пожежогасіння, аптечка, індивідуальні засоби звукового інформування про небезпеку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В1. Здатність до створення безпечних та психологічно комфортних умов освітнього процесу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В1З1. Основи безпеки життєдіяльності, санітарії та гігієни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В1У1. Забезпечувати дотримання вимог безпеки життєдіяльності, санітарії та гігієни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В1З2. Ознаки психологічно комфортних умов освітнього процесу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В1У2. Забезпечувати / створювати психологічно комфортні умови освітнього процесу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В2. Здатність до створення здоров'язбережувального освітнього середовища, зорієнтованого на особистісний, творчий і духовний розвиток учнів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В2З1. Вимоги до створення здоров'язбережувального освітнього середовища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В2У1. Реалізовувати вимоги до здоров'язбережувального освітнього середовища, які не передбачають матеріального оснащення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В2У2. Організовувати співпрацю з адміністрацією школи та з іншими зацікавленими особами щодо реалізації вимог до створення здоров'язбережувального освітнього середовища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В2У3. Залучати учасників освітнього процесу до створення здоров'язбережувального освітнього середовища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В2З2. Вимоги до освітнього середовища, зорієнтованого на особистісний, творчий і духовний розвиток учнів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В2У4. Організовувати освітнє середовище, яке зорієнтоване на особистісний, творчий і духовний розвиток учнів за допомогою заходів, які не передбачають матеріального забезпечення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В2У5. Організовувати співпрацю з адміністрацією школи та з іншими зацікавленими особами щодо реалізації вимог до створення освітнього середовища, зорієнтованого на особистісний, творчий і духовний розвиток учнів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В2У6. Залучати учасників освітнього процесу до створення освітнього середовища, зорієнтованого на особистісний, творчий і духовний розвиток учнів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В3. Здатність до змістового наповнення освітнього середовища відповідно до вимог Державного стандарту початкової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А2З1. Нормативні документи, що регламентують діяльність учителя початкових класів закладу загальної середньої освіти (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Державний стандарт початкової освіти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, Типові освітні програми, освітні програми, Базовий навчальний план, Типовий навчальний план, критерії оцінювання навчальних досягнень тощо)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В3У1. Визначати на основі Державного стандарту початкової освіти необхідні для його реалізації компоненти освітнього середовища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В3З1. Вимоги до змістового наповнення освітнього середовища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В3У2. Добирати й застосовувати дидактичні матеріали та засоби для уроків та інших організаційних форм навчання, для оформлення класної кімнати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В4. Здатність до збереження і дотримання правил, ціннісних орієнтацій і традицій закладу освіти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В4З1. Норми та правила поведінки учасників освітнього процесу в закладі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В4У1. Ознайомлювати батьків (осіб, що їх замінюють) з нормами і правилами поведінки в закладі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В4У2. Забезпечувати дотримання учнями норм і правил поведінки в закладі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В4З2. Ціннісні орієнтації та традиції закладу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В4У3. Дотримуватись ціннісних орієнтацій, зберігати та розвивати традиції закладу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В5. Здатність до врахування при створенні освітнього середовища індивідуальних потреб учнів, в тому числі обдарованих дітей, дітей, які мають особливі освітні потреби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Б6З2. Індивідуальні особливості динаміки становлення пізнавальних процесів учнів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Б6У3. Ураховувати індивідуальні особливості учнів під час добору змісту, методів, засобів і форм навчання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Б6У4. Ураховувати індивідуальні особливості учнів у процесі організації навчальної взаємодії та зворотного зв'язку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Б6З3. Особливості розвитку особистості учня початкової школи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Б6У5. Ураховувати особливості розвитку особистості учня під час проектування та застосування методів педагогічного впливу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В5З1. Індивідуальні потреби учнів у пізнавальній сфері, у сфері особистісного та фізичного розвитку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В5У1. Ураховувати індивідуальні пізнавальні потреби та інтереси учнів при формуванні освітнього середовища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В5У2. Ураховувати індивідуальні потреби учнів у сфері особистісного розвитку при формуванні освітнього середовища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В5У3. Ураховувати індивідуальні потреби фізичного розвитку учнів при формуванні освітнього середовища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Трудова функція Г "Рефлексія та професійний саморозвиток"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Трудова функція охоплює такі трудові дії та операції: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усвідомлення своєї ролі як педагога початкової освіти, а також системи цінностей, мети і завдань професійної діяльності вчителя;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аналіз власної професійної діяльності щодо реалізації цілей і завдань закладу освіти;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визначення сильних і слабких сторін власної педагогічної діяльності;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самооцінювання результатів застосування засобів педагогічного впливу із забезпечення якості навчання, виховання й розвитку учнів початкової школи;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усвідомлення потреби в саморозвитку з метою набуття додаткових професійних компетентностей;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планування заходів для досягнення цілей щодо власного професійного розвитку;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участь у роботі творчих груп, методичних об'єднань учителів початкових класів;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використання / поширення інновацій у педагогічній науці та практиці, перспективного педагогічного досвіду;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відстеження власного фізичного, психічного, духовного та соціального здоров'я та їх урівноважування шляхом оптимізації витрат робочого часу та енергії.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Умовне позначення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Трудові функції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Предмети та засоби праці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Професійні компетентності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Знання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Уміння та навички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Рефлексія та професійний саморозвиток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ПК, ЗО, методичні вказівки, рекомендації, керівництва, настанови, інструкції, навчальні посібники, спеціальна наукова література з питань педагогічної діяльності, нових інноваційних підходів та методів у навчанні, самоаналізу та самовдосконалення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Г1. Здатність до усвідомлення своєї ролі як педагога початкової освіти, а також системи цінностей, мети і завдань професійної діяльності вчителя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Г1З1. Функції, мета і завдання діяльності вчителя початкових класів закладу загальної середньої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Г1У1. Спрямовувати свою діяльність на досягнення мети і завдань вчителя початкових класів закладу загальної середньої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Г1З2. Ціннісні орієнтації вчителя початкових класів закладу загальної середньої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Г1У2. Визначати власну професійну позицію та ідентифікувати себе як носія цінностей професійного середовища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Г1У3. Поважати особистість дитини й толерантно ставитися до неї. Толерантно ставитися до дітей з особливими потребами та підтримувати їх. Демонструвати повагу до особистості дитини й толерантне ставлення до неї, у тому числі й до дитини з особливими потребами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Г1У4. Надавати рівні можливості самореалізації учням різних національностей/віросповідань. Толерантно ставитись до дітей різних національностей/віросповідань, підтримуваних ними культурних і релігійних традицій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Г2. Здатність до аналізу власної професійної діяльності щодо реалізації цілей і завдань закладу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Г2З1. Схема аналізу власної професійної діяльності. Сутність, зміст, методи, форми і засоби аналізу професійної діяльності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Г2У1. Аналізувати, оцінювати, узагальнювати інформацію щодо динаміки та результатів власної професійної діяльності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Г3. Здатність до визначення сильних і слабких сторін власної педагогічної діяльності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Г3З1. Професійно значущі особистісні якості педагога (рефлексія, гнучкість, емпатія, відкритість, товариськість, емоційна привабливість)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Г3У1. Передбачати можливі реакції учнів на певні педагогічні впливи; відчувати їхній емоційний стан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ГЗУ2. Виявляти гнучкість під час вибору методів педагогічного впливу з урахуванням індивідуальних особливостей учнів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Г3З2. "Я-образ" сучасного педагога. Характеристики сучасного педагога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Г3У3. Аналізувати власну педагогічну діяльність щодо відповідності "Я-образу" сучасного педагога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Г3У4. Визначати сильні та слабкі сторони власної педагогічної діяльності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Г4. Здатність до самооцінювання результатів застосування засобів педагогічного впливу із забезпечення якості навчання, виховання й розвитку учнів початкової школи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Г4З1. Сутність самооцінювання педагога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Г4У1. Аналізувати, оцінювати, узагальнювати інформацію щодо динаміки та результатів освітнього процесу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Г4У2. Відстежувати, аналізувати процес і результат власної педагогічної діяльності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Г4У3. Зіставляти процес і результат власної педагогічної діяльності з метою та завданнями освітнього процесу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Г5. Здатність до усвідомлення потреби в саморозвитку з метою набуття додаткових професійних компетентностей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Г5З1. Професійні компетентності вчителя початкових класів закладу загальної середньої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Г5У1. Аналізувати й оцінювати власний рівень професійних компетентностей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Г5У2. Визначати власні потреби у розвитку професійних компетентностей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Г5У3. Конкретизувати цілі професійного саморозвитку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Г5З2. Можливості професійного розвитку вчителя початкових класів закладу загальної середньої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Г5У4. Аналізувати можливості професійного розвитку вчителя початкових класів закладу загальної середньої освіти з погляду власних потреб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Г5У5. Вибирати із пропозицій професійного розвитку вчителя ті, що більшою мірою задовольняють власні професійні потреби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Г6. Здатність до планування заходів для досягнення власних цілей щодо власного професійного розвитку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А3З3. Вимоги до структури і змісту плану професійного саморозвитку вчителя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Г6У1. Проектувати свій подальший професійний розвиток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А3У3. Складати план професійного саморозвитку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Г7. Здатність брати участь у роботі творчих груп, методичних об'єднань вчителів початкових класів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Г7З1. Завдання, зміст і форми методичної роботи у закладах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Г7У1. Брати участь у роботі творчих груп, методичних об'єднань вчителів початкових класів закладів загальної середньої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Г8. Здатність до використання/поширення інновацій у педагогічній науці та практиці, перспективного педагогічного досвіду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Г8З1. Інноваційні підходи до освітнього процесу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Г8У1. Застосовувати у освітньому процесі початкової школи інноваційні підходи, новації та сучасний педагогічний досвід 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Г8З2. Педагогічні новації в початковій школі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Г8З3. Сучасний педагогічний досвід вчителів початкових класів закладів загальної середньої освіти</w:t>
            </w: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Г9. Здатність до відстеження власного фізичного, психічного, духовного та соціального здоров'я, їх урівноважування шляхом оптимізації витрат робочого часу та енергії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Г9З1. Правила трудового розпорядку, тривалість і розподіл робочого часу та часу для відпочинку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Г9У1. Розподіляти ефективно та раціонально навчальне навантаження та власні сили для недопущення фізичної, психічної (інтелектуальної та емоційної) перевтоми та професійного "вигорання"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Г9З2. Положення галузевої угоди, колективного договору в закладі освіти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Г9З3. Основні права, обов'язки, соціальний захист та відповідальність учителя</w:t>
            </w: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Г9З4. Ознаки фізичного, психічного та духовного комфорту вчителя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Г9У2. Відстежувати власний фізичний стан, систематично проходити медогляд, вчасно звертатися по медичну допомогу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Г9У3. Відстежувати власний емоційний стан щодо наявності емоційних ресурсів, вчасного виявлення емоційної перенапруги, спустошеності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Г9З5. Сутність і ознаки професійного "вигоряння"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Г9У4. Самодіагностувати наявність чи відсутність ознак професійного "вигоряння"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Г9З6. Діагностика професійного "вигоряння"</w:t>
            </w: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Г9З7. Профілактика професійного "вигоряння"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Г9У5. Організовувати робоче місце та робочий час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Г9У6. Створювати психологічний комфорт у професійному середовищі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Г9У7. Розширювати власну духовну сферу, кругозір, естетичні та етичні потреби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Г9У8. Самостійно приймати рішення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Г9У9. Здійснювати контроль власної життєдіяльності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Г9У10. Креативно мислити (бути готовим змінюватися й відмовлятися від стереотипів)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Г9У11. Переглядати систему цінностей і мотивів, які перешкоджають професійному та особистісному зростанню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Г9У12. Володіти навичками саморегуляції, техніками розслаблення й контролю власного фізичного та психічного стану, підвищення стресостійкості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Трудова функція Д "Проведення педагогічних досліджень"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Трудова функція охоплює такі трудові дії та операції: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визначення методичної проблеми, обґрунтування її актуальності, мети, завдань тощо;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опрацювання відповідних джерел інформації для визначення шляхів підвищення ефективності розв'язання методичної проблеми;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розроблення концепції дослідження;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розроблення систем навчальних, виховних і розвивальних завдань / систем уроків тощо для реалізації основних ідей дослідження;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апробація розроблених систем навчальних, виховних і розвивальних завдань / систем уроків тощо для реалізації основних ідей дослідження;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оцінювання ефективності розроблених систем навчальних, виховних і розвивальних завдань / систем уроків тощо для реалізації основних ідей дослідження;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підведення підсумків, формулювання висновків педагогічного дослідження.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Умовне позначення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Трудові функції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Предмети та засоби праці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Професійні компетентності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Знання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Уміння та навички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Проведення педагогічних досліджень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ПК, ЗО, методичні вказівки, рекомендації, керівництва, настанови, інструкції, спеціальна наукова література з питань педагогічної діяльності, інноваційних підходів та методів у навчанні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Д1. Здатність до визначення методичної проблеми, обґрунтування її актуальності, мети, завдань тощо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Д1З1. Напрями сучасних педагогічних досліджень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Д1У1. Вибирати напрям дослідження. Формулювати тему дослідження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Д1З1. Вимоги до обґрунтування актуальності теми, формулювання мети, завдань та інших ознак дослідження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Д1У2. Вивчати сучасний стан розв'язання проблеми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Д1У3. Досліджувати педагогічну практику з питань розв'язання певної проблеми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Д1У4. Обґрунтовувати актуальність методичної проблеми дослідження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Д1У5. Формулювати мету, завдання та інші аспекти дослідження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Д2. Здатність до опрацювання відповідних джерел інформації для визначення шляхів підвищення ефективності розв'язання методичної проблеми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Д2З1. Джерела науково-педагогічної інформації (паперові та електронні) з проблеми дослідження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Д2У1. Знаходити потрібну інформацію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Д2У2. Аналізувати, виділяти головне, узагальнювати підходи різних авторів, порівнювати їх, робити висновки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Д3. Здатність до розроблення концепції дослідження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Д3З1. Сучасні концепції дослідження дидактичних та методичних проблем та їх реалізація в теорії та практиці. Засоби реалізації концепцій початкової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Д3У1. Розробляти концепцію на основі визначених напрямів підвищення ефективності освітнього процесу за певною темою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Д4. Здатність до розроблення навчальних, виховних і розвивальних завдань / систем уроків тощо для реалізації основних ідей дослідження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Д4З1. Психолого-педагогічні засади розроблення систем навчальних, виховних і розвивальних завдань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Д4У1. Розробляти системи навчальних, виховних і розвивальних завдань / системи уроків тощо, для підвищення ефективності освітнього процесу з питань теми дослідження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Д5. Здатність до апробації розроблених систем навчальних, виховних і розвивальних завдань / систем уроків тощо для реалізації основних ідей дослідження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Д5З1. Сутність, види та методика проведення педагогічного експерименту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Д5У1. Визначати мету і завдання дослідження, вибирати методи проведення педагогічного експерименту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Д5У2. Розробляти завдання діагностичних контрольних робіт, тестів тощо для вхідного зрізу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Д5У3. Вибирати контрольну та експериментальну групи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Д5У4. Реалізовувати в експериментальній групі розроблену систему навчальних, виховних і розвивальних завдань тощо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Д6. Здатність до оцінювання ефективності розроблених систем навчальних, виховних і розвивальних завдань і систем уроків тощо для реалізації основних ідей дослідження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Д6З1. Оцінювання результатів експерименту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Д6У1. Визначати критерії та показники сформованості компетентностей, наскрізних умінь та особистісних якостей учнів, на формування яких спрямовано систему навчальних, виховних і розвивальних завдань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Д6У2. Характеризувати рівні сформованості компетентностей, наскрізних умінь та особистісних якостей учнів, на формування яких спрямовано систему навчальних завдань / систему уроків тощо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Д6У3. Складати зміст діагностичних методик відповідно до мети і завдань експериментального дослідження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Д6З2. Кількісний і якісний аналіз результатів експерименту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Д6У1. Застосовувати методи математичної обробки результатів експерименту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Д6У2. Зіставляти результати вхідного і вихідного зрізу та інтерпретувати їх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Д7. Здатність до підведення підсумків, формулювання висновків педагогічного дослідження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Д7З1. Вимоги до формулювання висновків педагогічного дослідження та його впровадження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Д7У1. Підводити підсумки дослідження, формулювати висновки відповідно до завдань проведеного дослідження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Д7У2. Формулювати практичну значущість проведеного дослідження, розробляти засоби його впровадження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Трудова функція Є "Надання методичної допомоги колегам з питань навчання, розвитку, виховання й соціалізації учнів початкових класів закладу загальної середньої освіти"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Трудова функція охоплює такі трудові дії та операції: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наставництво та керівництво стажуванням, педагогічною практикою студентів;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керування роботою творчих груп, методичних об'єднань, школи молодого вчителя тощо;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проведення майстер-класів, тренінгів тощо.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Умовне позначення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Трудові функції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Предмети та засоби праці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Професійні компетентності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Знання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Уміння та навички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Надання методичної допомоги колегам з питань навчання, розвитку, виховання й соціалізації учнів початкових класів закладів загальної середньої освіти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ПК, ЗО, методичні рекомендації, інструкції, навчальні та навчально-методичні посібники, підручники, наочні та віртуальні засоби навчання, навчальні та розвивальні ігри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Є1. Здатність до наставництва та керівництва стажуванням, педагогічною практикою студентів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Є1З1. Нормативні документи, що регламентують наставництво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Є1У1. Дотримуватись нормативних документів, що регламентують наставництво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А2З1. Нормативні документи, що регламентують діяльність учителя початкової школи (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Державний стандарт початкової освіти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, Типові освітні програми, освітні програми, Базовий навчальний план, Типовий навчальний план, критерії оцінювання навчальних досягнень тощо)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Є1У2. Надавати колегам - вчителям початкових класів закладу загальної середньої освіти, студентам, які проходять педагогічну практику, методичну допомогу, рекомендації з навчання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А3З5. Методи, форми й засоби навчання та забезпечення взаємодії учнів під час освітнього процесу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А3З6. Сучасні технології навчання в початковій школі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Б2З1. Форми організації освітнього процесу та форми навчальної взаємодії учнів і вчителя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Б3З1. Система теоретичних знань з освітніх галузей, визначених Державним стандартом початкової освіти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А3З4. Методики навчання освітніх галузей, визначених Державним стандартом початкової освіти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Б4З1. Психолого-дидактичні засади методик навчання освітніх галузей, які визначені Державним стандартом початкової освіти, учнів початкової школи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Б4З2. Особливості конструювання систем навчальних завдань, що реалізують певну методику навчання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Б4З3. Методика роботи з окремими видами завдань, що пропонуються учням у процесі навчання освітніх галузей, визначених Державним стандартом початкової освіти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Г8З1. Інноваційні підходи до освітнього процесу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Г8З3. Сучасний педагогічний досвід вчителів початкових класів закладів загальної середньої освіти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Б6З1. Вікові особливості динаміки становлення пізнавальних процесів учнів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Б6З2. Індивідуальні особливості динаміки становлення пізнавальних процесів учнів</w:t>
            </w: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А5З3. Ознаки, які характеризують стан і результати процесу виховання та соціалізації учнів класу / окремого учня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Є1У3. Надавати колегам - вчителям початкових класів закладу загальної середньої освіти, студентам, які проходять педагогічну практику, допомогу, рекомендації щодо виховання та соціалізації учнів початкової школи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Б7З1. Повноваження вчителя у роботі з батьками (особами, що їх замінюють)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Є1У4. Надавати колегам - вчителям початкових класів закладів загальної середньої освіти, студентам, які проходять педагогічну практику, допомогу, рекомендації щодо роботи з батьками (особами, що їх замінюють) з питань виховання учнів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Б7З2. Функції та основні форми роботи з батьками (особами, що їх замінюють)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Б7З3. Особливості комунікації з батьками (особами, що їх замінюють)</w:t>
            </w: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Є2. Здатність до керування роботою творчих груп, методичних об'єднань, школи молодого вчителя тощо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Є2З1. Функції та повноваження творчих груп, методичних об'єднань, школи молодого вчителя тощо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Є2У1. Виконувати дії та операції, що реалізують функції творчих груп, методичних об'єднань, школи молодого вчителя тощо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Є2У2. Керувати, спрямовувати діяльність творчих груп, методичних об'єднань, школи молодого вчителя тощо з метою реалізації їхніх функцій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Є3. Здатність до проведення майстер-класів, тренінгів тощо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Є3З1. Етапи підготовки до проведення тренінгів та інших форм інтерактивних занять із дорослими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Є3У1. Визначати мету і завдання майстер-класу, тренінгу тощо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Є3У2. Проектувати зміст, методику проведення майстер-класу, тренінгу тощо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Є3У3. Добирати засоби навчання, у тому числі технічні засоби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Є3З2. Вимоги до публічних виступів педагога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Є3У4. Складати доповідь із дотриманням вимог до публічних виступів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Є3З3. Вимоги до презентацій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Є3У5. Створювати презентацію доповіді з використанням можливостей програми для презентацій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 xml:space="preserve">Трудова функція Ж "Узагальнення власного педагогічного досвіду та його презентація педагогічній спільноті" 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Трудова функція охоплює такі трудові дії та операції: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узагальнення власного педагогічного досвіду і представлення його у різних формах;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поширення власного педагогічного досвіду шляхом участі в методичних заходах різних рівнів (шкільного, районного, міського, обласного, всеукраїнського), презентації в засобах масової інформації (педагогічній пресі, на освітніх платформах тощо);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коригування власної професійної діяльності з урахуванням пропозицій і зауважень колег, здобутків педагогічної науки та практики.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Умовне позначення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Трудові функції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Предмети та засоби праці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Професійні компетентності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Знання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Уміння та навички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Узагальнення власного педагогічного досвіду та його презентація педагогічній спільноті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ПК, ЗО, методичні вказівки, рекомендації, настанови, інструкції, спеціальна наукова література з питань педагогічної діяльності, інноваційних підходів та методів у навчанні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Ж1. Здатність до узагальнення власного педагогічного досвіду і представлення його у різних формах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Д7З1. Вимоги до формулювання висновків педагогічного дослідження та його впровадження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Д7У1. Підводити підсумки дослідження, формулювати висновки відповідно до завдань проведеного дослідження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Д7У2. Формулювати практичну значущість проведеного дослідження, розробляти засоби його впровадження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Ж1З1. Форми презентації результатів експериментального дослідження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Ж1У1. Представляти результати експериментального дослідження у формі навчальних матеріалів для учнів, системи уроків, методичних рекомендацій щодо методичних прийомів, організації видів навчальної діяльності тощо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Ж1З2. Вимоги до структурування змісту презентації результатів експериментального дослідження</w:t>
            </w: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Ж2. Здатність до поширення власного педагогічного досвіду шляхом участі в методичних заходах різних рівнів (шкільного, районного, міського, обласного, всеукраїнського), презентації в засобах масової інформації (педагогічній пресі, на освітніх платформах тощо)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Ж2З1. Етапи підготовки публічного виступу. Вимоги до публічних виступів педагога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Ж2У1. Готувати доповідь, повідомлення тощо про зміст, методику проведення та результати експериментальної роботи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Ж2У2. Доповідати про результати експериментального дослідження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Ж2У3. Обґрунтовувати власну позицію, відповідаючи на запитання колег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Ж2З2. Вимоги до публікацій статей, тез доповідей тощо в педагогічних виданнях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Ж2У4. Готувати статті, в яких, висвітлюється зміст, методика, результати експериментальної роботи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Ж3. Здатність до коригування власної професійної діяльності з урахуванням пропозицій і зауважень колег, здобутків педагогічної науки та практики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Г3З1. Професійно значущі особистісні якості педагога (рефлексія, гнучкість, емпатія, відкритість, товариськість, емоційна привабливість)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Ж3У1. Критично оцінювати та враховувати слушні пропозиції колег щодо коригування власної професійної діяльності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Ж3З1. Сутність, зміст, методи, форми і засоби аналізу професійної діяльності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Ж3У2. Коригувати власну професійну діяльність з урахуванням слушних пропозицій та зауважень колег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 xml:space="preserve">Трудова функція З "Оцінювання результатів роботи вчителів початкових класів закладу загальної середньої освіти" 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000" w:type="pct"/>
            <w:gridSpan w:val="6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0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Трудова функція охоплює такі трудові дії та операції: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аналіз професійної діяльності та результатів роботи вчителів початкових класів закладу загальної середньої освіти;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оцінювання результатів роботи вчителів початкових класів закладу загальної середньої освіти;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експертиза навчальних матеріалів, методичних розробок, підручників, навчальних посібників тощо; </w:t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участь у роботі експертних груп, атестаційної комісії.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Умовне позначення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Трудові функції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Предмети та засоби праці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Професійні компетентності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Знання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0"/>
                <w:b/>
                <w:bCs/>
                <w:i w:val="0"/>
                <w:iCs w:val="0"/>
                <w:lang w:val="uk" w:eastAsia="uk"/>
              </w:rPr>
              <w:t>Уміння та навички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Оцінювання результатів роботи учителів початкових класів закладів загальної середньої освіти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ПК, ЗО, методичні вказівки, рекомендації, інструкції, навчальні посібники, програмні засоби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З1. Здатність аналізувати професійну діяльність і результати роботи вчителів початкових класів закладів загальної середньої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А2З1. Нормативні документи, що регламентують діяльність учителя початкової школи (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Державний стандарт початкової освіти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, Типові освітні програми, освітні програми, Базовий навчальний план, Типовий навчальний план, критерії оцінювання навчальних досягнень тощо)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З1У1. Аналізувати діяльність колег - вчителів початкових класів закладів загальної середньої освіти стосовно дотримання та реалізації нормативних документів, зокрема, стосовно досягнення цілей і завдань початкової школи, цілей і завдань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А3З5. Методи, форми й засоби навчання та забезпечення взаємодії учнів під час освітнього процесу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З1У2. Аналізувати діяльність учителів початкових класів закладів загальної середньої освіти щодо педагогічної доцільності використання певних методів, форм і засобів освітнього процесу, упровадження сучасних освітніх технологій, форм організації навчання і форм організації навчальної взаємодії учнів та учителя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А3З6. Сучасні технології навчання в початковій школі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Б2З1. Форми організації освітнього процесу та форми навчальної взаємодії учнів і вчителя</w:t>
            </w: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Б3З1. Система теоретичних знань з освітніх галузей, визначених </w:t>
            </w:r>
            <w:hyperlink r:id="rId16" w:anchor="n12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Державним стандартом початкової освіти</w:t>
              </w:r>
            </w:hyperlink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З1У3. Аналізувати діяльність учителів початкових класів закладів загальної середньої освіти стосовно дотримання принципу науковості викладання змісту освітніх галузей, визначених Державним стандартом початкової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А3З4. Методики навчання освітніх галузей, визначених Державним стандартом початкової освіти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З1У4. Аналізувати діяльність учителів початкових класів закладів загальної середньої освіти стосовно дотримання сучасних методик навчання освітніх галузей, визначених Державним стандартом початкової освіти, психолого-дидактичних засад навчання, конструювання систем навчальних завдань для різних етапів пізнавальної діяльності учнів, методик роботи над окремими видами завдань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Б4З1. Психолого-дидактичні засади методик навчання освітніх галузей, які визначені Державним стандартом початкової освіти, учнів початкової школи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Б4З2. Особливості конструювання систем навчальних завдань, що реалізують певну методику навчання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Б4З3. Методика роботи з окремими видами завдань, що пропонуються учням у процесі навчання освітніх галузей, визначених Державним стандартом початкової освіти</w:t>
            </w: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Г8З1. Інноваційні підходи до освітнього процесу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З1У5. Аналізувати діяльність учителів початкових класів закладів загальної середньої освіти щодо упровадження в освітній процес інноваційних підходів і технологій, новацій, сучасного педагогічного досвіду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Г8З2. Педагогічні новації в початковій школі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Г8З3. Сучасний педагогічний досвід вчителів початкових класів закладів загальної середньої освіти</w:t>
            </w: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Б6З1. Вікові особливості динаміки становлення пізнавальних процесів учнів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З1У6. Аналізувати діяльність учителів початкових класів закладів загальної середньої освіти щодо врахування в освітньому процесі вікових та індивідуальних особливостей учнів початкових класів закладів загальної середньої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Б6З2. Індивідуальні особливості динаміки становлення пізнавальних процесів учнів</w:t>
            </w: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А5З3. Ознаки, які характеризують стан і результати процесу виховання та соціалізації учнів класу / окремого учня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З1У7. Аналізувати діяльність учителів початкових класів закладів загальної середньої освіти щодо ефективності процесу виховання та соціалізації учнів класу / окремого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Б7З1. Повноваження вчителя у роботі з батьками (особами, що їх замінюють)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З1У8. Аналізувати діяльність учителів початкових класів закладів загальної середньої освіти щодо надання батькам (особам, що їх замінюють) порад і рекомендацій стосовно підтримки навчальної діяльності учня за межами закладу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Б7З2. Функції та основні форми роботи з батьками (особами, що їх замінюють)</w:t>
            </w: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Б7З3. Особливості комунікації з батьками (особами, що їх замінюють)</w:t>
            </w: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З1З1. Професійний стандарт "Вчитель початкових класів закладу загальної середньої освіти"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З1У9. Аналізувати діяльність учителів початкових класів закладів загальної середньої освіти щодо реалізації їхніх професійних функцій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З2. Здатність оцінювати результати роботи вчителів початкових, класів закладів загальної середньої освіти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А5З2. Засоби контролю, перевірки й оцінювання (формувального та підсумкового), збір та узагальнення статистичних даних та їх аналіз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З2У1. Оцінювати роботу колег - вчителів початкових класів закладів загальної середньої освіти шляхом контролю, перевірки й оцінювання навчальних досягнень учнів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А5З1. Ознаки, які характеризують стан і результати процесу навчання освітніх галузей, що визначені Державним стандартом початкової освіти, учнів класу / окремого учня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З2У2. Оцінювати ефективність процесу навчання учнів колег - вчителів початкових класів закладів загальної середньої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А5З3. Ознаки, які характеризують стан і результати процесу виховання та соціалізації учнів класу / окремого учня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З2УЗ. Оцінювати процес та результати виховання учнів колег - вчителів початкових класів закладів загальної середньої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Б7З1. Повноваження вчителя у роботі з батьками (особами, що їх замінюють)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З2У4. Оцінювати роботу колег - вчителів початкових класів закладів загальної середньої освіти стосовно надання батькам (особам, що їх замінюють) порад і рекомендацій щодо підтримки навчальної діяльності учня за межами закладу освіти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З2З1. Педагогічне оцінювання. Засоби і методи оцінювання діяльності вчителя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З2У5. Оцінювати діяльність учителів початкових класів закладів загальної середньої освіти щодо реалізації ними професійних функцій, передбачених професійним стандартом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З3. Здатність проводити експертизу навчальних матеріалів, методичних розробок, підручників, навчальних посібників тощо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З3З1. Педагогічна експертиза. Основи педагогічних вимірювань та моніторингу якості освіти. Мета, завдання та вимоги до експертизи навчальних матеріалів, підручників, навчальних посібників тощо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З3У1. Аналізувати й оцінювати відповідно до концептуальних засад, мети та сучасних технологій початкової освіти ефективність систем навчальних завдань, методичних систем тощо, які реалізовані у матеріалах, що піддаються експертизі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З3У2. Визначати переваги та недоліки поданих на експертизу навчальних матеріалів, методичних розробок, підручників, навчальних посібників тощо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З3З2. Методичні рекомендації для складання експертного висновку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З3У3. Складати експертний висновок щодо навчальних матеріалів, методичних розробок, підручників, навчальних посібників тощо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З4. Здатність брати участь у роботі експертних груп, атестаційних комісій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З4З1. Функції та повноваження експертних груп, атестаційних комісій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З4У1. Виконувати дії та операції для реалізації функцій експертних груп та атестаційних комісій</w:t>
            </w:r>
          </w:p>
        </w:tc>
      </w:tr>
    </w:tbl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8" w:name="n68"/>
      <w:bookmarkEnd w:id="68"/>
      <w:r>
        <w:rPr>
          <w:rStyle w:val="spanrvts9"/>
          <w:b/>
          <w:bCs/>
          <w:i w:val="0"/>
          <w:iCs w:val="0"/>
          <w:lang w:val="uk" w:eastAsia="uk"/>
        </w:rPr>
        <w:t>6. Дані щодо розроблення та затвердження професійного стандарту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9" w:name="n69"/>
      <w:bookmarkEnd w:id="69"/>
      <w:r>
        <w:rPr>
          <w:rStyle w:val="spanrvts9"/>
          <w:b/>
          <w:bCs/>
          <w:i w:val="0"/>
          <w:iCs w:val="0"/>
          <w:lang w:val="uk" w:eastAsia="uk"/>
        </w:rPr>
        <w:t>6.1. Розробник професійного стандарту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0" w:name="n70"/>
      <w:bookmarkEnd w:id="70"/>
      <w:r>
        <w:rPr>
          <w:rStyle w:val="spanrvts0"/>
          <w:b w:val="0"/>
          <w:bCs w:val="0"/>
          <w:i w:val="0"/>
          <w:iCs w:val="0"/>
          <w:lang w:val="uk" w:eastAsia="uk"/>
        </w:rPr>
        <w:t>Міністерство освіти і науки України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1" w:name="n71"/>
      <w:bookmarkEnd w:id="71"/>
      <w:r>
        <w:rPr>
          <w:rStyle w:val="spanrvts9"/>
          <w:b/>
          <w:bCs/>
          <w:i w:val="0"/>
          <w:iCs w:val="0"/>
          <w:lang w:val="uk" w:eastAsia="uk"/>
        </w:rPr>
        <w:t>6.2. Суб'єкт перевірки професійного стандарту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2" w:name="n72"/>
      <w:bookmarkEnd w:id="72"/>
      <w:r>
        <w:rPr>
          <w:rStyle w:val="spanrvts0"/>
          <w:b w:val="0"/>
          <w:bCs w:val="0"/>
          <w:i w:val="0"/>
          <w:iCs w:val="0"/>
          <w:lang w:val="uk" w:eastAsia="uk"/>
        </w:rPr>
        <w:t>Науково-дослідний Інститут праці і зайнятості населення Міністерства соціальної політики України і НАН України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3" w:name="n73"/>
      <w:bookmarkEnd w:id="73"/>
      <w:r>
        <w:rPr>
          <w:rStyle w:val="spanrvts9"/>
          <w:b/>
          <w:bCs/>
          <w:i w:val="0"/>
          <w:iCs w:val="0"/>
          <w:lang w:val="uk" w:eastAsia="uk"/>
        </w:rPr>
        <w:t>6.3. Дата затвердження професійного стандарту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4" w:name="n74"/>
      <w:bookmarkEnd w:id="74"/>
      <w:r>
        <w:rPr>
          <w:rStyle w:val="spanrvts0"/>
          <w:b w:val="0"/>
          <w:bCs w:val="0"/>
          <w:i w:val="0"/>
          <w:iCs w:val="0"/>
          <w:lang w:val="uk" w:eastAsia="uk"/>
        </w:rPr>
        <w:t>10 серпня 2018 року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5" w:name="n75"/>
      <w:bookmarkEnd w:id="75"/>
      <w:r>
        <w:rPr>
          <w:rStyle w:val="spanrvts9"/>
          <w:b/>
          <w:bCs/>
          <w:i w:val="0"/>
          <w:iCs w:val="0"/>
          <w:lang w:val="uk" w:eastAsia="uk"/>
        </w:rPr>
        <w:t>6.4. Дата внесення професійного стандарту до Реєстру професійних стандартів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6" w:name="n76"/>
      <w:bookmarkEnd w:id="76"/>
      <w:r>
        <w:rPr>
          <w:rStyle w:val="spanrvts0"/>
          <w:b w:val="0"/>
          <w:bCs w:val="0"/>
          <w:i w:val="0"/>
          <w:iCs w:val="0"/>
          <w:lang w:val="uk" w:eastAsia="uk"/>
        </w:rPr>
        <w:t>15 серпня 2018 року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7" w:name="n77"/>
      <w:bookmarkEnd w:id="77"/>
      <w:r>
        <w:rPr>
          <w:rStyle w:val="spanrvts9"/>
          <w:b/>
          <w:bCs/>
          <w:i w:val="0"/>
          <w:iCs w:val="0"/>
          <w:lang w:val="uk" w:eastAsia="uk"/>
        </w:rPr>
        <w:t>6.5. Рекомендована дата наступного перегляду професійного стандарту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8" w:name="n78"/>
      <w:bookmarkEnd w:id="78"/>
      <w:r>
        <w:rPr>
          <w:rStyle w:val="spanrvts0"/>
          <w:b w:val="0"/>
          <w:bCs w:val="0"/>
          <w:i w:val="0"/>
          <w:iCs w:val="0"/>
          <w:lang w:val="uk" w:eastAsia="uk"/>
        </w:rPr>
        <w:t>Серпень 2023 року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/>
          <w:iCs/>
          <w:lang w:val="uk" w:eastAsia="uk"/>
        </w:rPr>
      </w:pPr>
      <w:bookmarkStart w:id="79" w:name="n79"/>
      <w:bookmarkEnd w:id="79"/>
      <w:r>
        <w:rPr>
          <w:rStyle w:val="spanrvts46"/>
          <w:b w:val="0"/>
          <w:bCs w:val="0"/>
          <w:i/>
          <w:iCs/>
          <w:lang w:val="uk" w:eastAsia="uk"/>
        </w:rPr>
        <w:t>{Текст взято з сайту Мінсоцполітики України http://www.msp.gov.ua}</w:t>
      </w:r>
    </w:p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5340"/>
        <w:gridCol w:w="2430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952500" cy="952500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lang w:val="uk" w:eastAsia="uk"/>
              </w:rPr>
              <w:t>Про затвердження професійного стандарту "Вчитель початкових класів закладу загальної середньої освіти"</w:t>
            </w:r>
            <w:r>
              <w:rPr>
                <w:rFonts w:ascii="Times New Roman" w:eastAsia="Times New Roman" w:hAnsi="Times New Roman" w:cs="Times New Roman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Наказ; Мінсоцполітики України від 10.08.2018 № 1143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Втрата чинності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t>27.01.2021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, підстава — </w:t>
            </w:r>
            <w:hyperlink r:id="rId5" w:tgtFrame="_blank" w:history="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 w:color="0000EE"/>
                  <w:lang w:val="uk" w:eastAsia="uk"/>
                </w:rPr>
                <w:t>v0031739-21</w:t>
              </w:r>
            </w:hyperlink>
            <w:r>
              <w:rPr>
                <w:rFonts w:ascii="Times New Roman" w:eastAsia="Times New Roman" w:hAnsi="Times New Roman" w:cs="Times New Roman"/>
                <w:color w:val="0000EE"/>
                <w:sz w:val="20"/>
                <w:szCs w:val="20"/>
                <w:u w:val="single" w:color="0000EE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https://zakon.rada.gov.ua/go/v1143732-18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станом на 27.05.2024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" w:eastAsia="uk"/>
              </w:rPr>
              <w:t>втратив чинність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1524000" cy="339213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3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eastAsia="Times New Roman" w:hAnsi="Times New Roman" w:cs="Times New Roman"/>
          <w:lang w:val="uk" w:eastAsia="uk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spanrvts0">
    <w:name w:val="span_rvts0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left"/>
    </w:pPr>
  </w:style>
  <w:style w:type="paragraph" w:customStyle="1" w:styleId="rvps4">
    <w:name w:val="rvps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1">
    <w:name w:val="rvps1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15">
    <w:name w:val="span_rvts15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DefaultParagraphFont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9">
    <w:name w:val="span_rvts9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TableNormal"/>
    <w:tblPr/>
  </w:style>
  <w:style w:type="paragraph" w:customStyle="1" w:styleId="rvps12">
    <w:name w:val="rvps1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48">
    <w:name w:val="span_rvts48"/>
    <w:basedOn w:val="DefaultParagraphFont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rvts119">
    <w:name w:val="a_rvts119"/>
    <w:basedOn w:val="DefaultParagraphFont"/>
    <w:rPr>
      <w:rFonts w:ascii="Times New Roman" w:eastAsia="Times New Roman" w:hAnsi="Times New Roman" w:cs="Times New Roman"/>
      <w:b/>
      <w:bCs/>
      <w:i/>
      <w:iCs/>
      <w:color w:val="000099"/>
      <w:sz w:val="24"/>
      <w:szCs w:val="24"/>
    </w:rPr>
  </w:style>
  <w:style w:type="paragraph" w:customStyle="1" w:styleId="rvps6">
    <w:name w:val="rvps6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2">
    <w:name w:val="rvps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450"/>
      <w:jc w:val="both"/>
    </w:pPr>
  </w:style>
  <w:style w:type="character" w:customStyle="1" w:styleId="arvts96">
    <w:name w:val="a_rvts9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52">
    <w:name w:val="span_rvts52"/>
    <w:basedOn w:val="DefaultParagraphFont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8">
    <w:name w:val="rvps8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both"/>
    </w:pPr>
  </w:style>
  <w:style w:type="character" w:customStyle="1" w:styleId="spanrvts44">
    <w:name w:val="span_rvts44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right"/>
    </w:pPr>
  </w:style>
  <w:style w:type="paragraph" w:customStyle="1" w:styleId="break">
    <w:name w:val="break"/>
    <w:basedOn w:val="Normal"/>
    <w:pPr>
      <w:pageBreakBefore/>
    </w:pPr>
  </w:style>
  <w:style w:type="character" w:customStyle="1" w:styleId="arvts101">
    <w:name w:val="a_rvts101"/>
    <w:basedOn w:val="DefaultParagraphFont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character" w:customStyle="1" w:styleId="spanrvts82">
    <w:name w:val="span_rvts8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arvts106">
    <w:name w:val="a_rvts10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0"/>
      <w:szCs w:val="20"/>
    </w:rPr>
  </w:style>
  <w:style w:type="character" w:customStyle="1" w:styleId="spanrvts90">
    <w:name w:val="span_rvts90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spanrvts46">
    <w:name w:val="span_rvts46"/>
    <w:basedOn w:val="DefaultParagraphFont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paragraph" w:customStyle="1" w:styleId="stamp">
    <w:name w:val="stamp"/>
    <w:basedOn w:val="Normal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zakon.rada.gov.ua/rada/show/2145-19" TargetMode="External" /><Relationship Id="rId11" Type="http://schemas.openxmlformats.org/officeDocument/2006/relationships/hyperlink" Target="https://zakon.rada.gov.ua/rada/show/254%D0%BA/96-%D0%B2%D1%80" TargetMode="External" /><Relationship Id="rId12" Type="http://schemas.openxmlformats.org/officeDocument/2006/relationships/hyperlink" Target="https://zakon.rada.gov.ua/rada/show/651-14" TargetMode="External" /><Relationship Id="rId13" Type="http://schemas.openxmlformats.org/officeDocument/2006/relationships/hyperlink" Target="https://zakon.rada.gov.ua/rada/show/1556-18" TargetMode="External" /><Relationship Id="rId14" Type="http://schemas.openxmlformats.org/officeDocument/2006/relationships/hyperlink" Target="https://zakon.rada.gov.ua/rada/show/347/2002" TargetMode="External" /><Relationship Id="rId15" Type="http://schemas.openxmlformats.org/officeDocument/2006/relationships/hyperlink" Target="https://zakon.rada.gov.ua/rada/show/988-2016-%D1%80" TargetMode="External" /><Relationship Id="rId16" Type="http://schemas.openxmlformats.org/officeDocument/2006/relationships/hyperlink" Target="https://zakon.rada.gov.ua/rada/show/87-2018-%D0%BF" TargetMode="External" /><Relationship Id="rId17" Type="http://schemas.openxmlformats.org/officeDocument/2006/relationships/image" Target="media/image2.png" /><Relationship Id="rId18" Type="http://schemas.openxmlformats.org/officeDocument/2006/relationships/image" Target="media/image3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https://zakon.rada.gov.ua/rada/show/v0031739-21" TargetMode="External" /><Relationship Id="rId6" Type="http://schemas.openxmlformats.org/officeDocument/2006/relationships/hyperlink" Target="https://zakon.rada.gov.ua/rada/show/373-2017-%D0%BF" TargetMode="External" /><Relationship Id="rId7" Type="http://schemas.openxmlformats.org/officeDocument/2006/relationships/hyperlink" Target="https://zakon.rada.gov.ua/rada/show/vb457609-10" TargetMode="External" /><Relationship Id="rId8" Type="http://schemas.openxmlformats.org/officeDocument/2006/relationships/hyperlink" Target="https://zakon.rada.gov.ua/rada/show/va327609-10" TargetMode="External" /><Relationship Id="rId9" Type="http://schemas.openxmlformats.org/officeDocument/2006/relationships/hyperlink" Target="https://zakon.rada.gov.ua/rada/show/1341-2011-%D0%B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професійного стандарту "Вчитель початкових класів закладу загальної середньої освіти" | від 10.08.2018 № 1143</dc:title>
  <cp:revision>0</cp:revision>
</cp:coreProperties>
</file>